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62F2" w14:textId="77777777" w:rsidR="00027EE3" w:rsidRDefault="00027EE3" w:rsidP="00027EE3">
      <w:pPr>
        <w:tabs>
          <w:tab w:val="left" w:pos="1080"/>
          <w:tab w:val="center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EB9BFB2" w14:textId="77777777" w:rsidR="002C55F3" w:rsidRPr="00DE6E2D" w:rsidRDefault="00027EE3" w:rsidP="00027EE3">
      <w:pPr>
        <w:tabs>
          <w:tab w:val="left" w:pos="1080"/>
          <w:tab w:val="center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C55F3" w:rsidRPr="00DE6E2D">
        <w:rPr>
          <w:rFonts w:ascii="Arial" w:hAnsi="Arial" w:cs="Arial"/>
          <w:b/>
          <w:sz w:val="24"/>
          <w:szCs w:val="24"/>
        </w:rPr>
        <w:t>INFORMACE O ZPRACOVÁNÍ OSOBNÍCH ÚDAJŮ</w:t>
      </w:r>
      <w:r w:rsidR="004B0CDD">
        <w:rPr>
          <w:rFonts w:ascii="Arial" w:hAnsi="Arial" w:cs="Arial"/>
          <w:b/>
          <w:sz w:val="24"/>
          <w:szCs w:val="24"/>
        </w:rPr>
        <w:t xml:space="preserve"> KLIENTŮ</w:t>
      </w:r>
    </w:p>
    <w:p w14:paraId="16FBEB14" w14:textId="77777777" w:rsidR="002C55F3" w:rsidRPr="00DE6E2D" w:rsidRDefault="002C55F3" w:rsidP="00DE6E2D">
      <w:pPr>
        <w:spacing w:before="240"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Domov pro osoby se zdravotním postižením Milíře, příspěvková organizace, se sídlem č.p.193, 34701 Milíře, IČO: 48329771, zapsan</w:t>
      </w:r>
      <w:r w:rsidR="00C75C75" w:rsidRPr="00DE6E2D">
        <w:rPr>
          <w:rFonts w:ascii="Arial" w:hAnsi="Arial" w:cs="Arial"/>
        </w:rPr>
        <w:t>á</w:t>
      </w:r>
      <w:r w:rsidRPr="00DE6E2D">
        <w:rPr>
          <w:rFonts w:ascii="Arial" w:hAnsi="Arial" w:cs="Arial"/>
        </w:rPr>
        <w:t xml:space="preserve"> v obchodním rejstříku vedeném Krajským soudem v Plzni, oddíl Pr, vložka č. 655 (dále jen „Organizace“), jakožto správce osobních údajů, si tímto dovoluje informovat zaměstnance (dále také jen „subjekt údajů“) o způsobu a rozsahu zpracování osobních údajů ze strany Organizace, včetně rozsahu práv subjektů údajů souvisejících se zpracováním jejich osobních údajů Organizací. Organizace zpracovává osobní a citlivé údaje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 a dále v souladu s relevantními vnitrostátními právními předpisy v oblasti ochrany osobních údajů.</w:t>
      </w:r>
    </w:p>
    <w:p w14:paraId="597628D1" w14:textId="77777777" w:rsidR="002C55F3" w:rsidRPr="00DE6E2D" w:rsidRDefault="002C55F3" w:rsidP="00DE6E2D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shromažďuje a zpracovává osobní údaje pouze v souladu se stanovenými účely a v rozsahu a po dobu nezbytnou pro naplnění těchto stanovených účelů.</w:t>
      </w:r>
    </w:p>
    <w:p w14:paraId="2508CFDD" w14:textId="77777777" w:rsidR="002C55F3" w:rsidRPr="00D937EC" w:rsidRDefault="002C55F3" w:rsidP="00D937E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u w:val="single"/>
        </w:rPr>
      </w:pPr>
      <w:r w:rsidRPr="00D937EC">
        <w:rPr>
          <w:rFonts w:ascii="Arial" w:hAnsi="Arial" w:cs="Arial"/>
          <w:b/>
          <w:u w:val="single"/>
        </w:rPr>
        <w:t>Účel a právní základ pro zpracování osobních údajů</w:t>
      </w:r>
    </w:p>
    <w:p w14:paraId="5E1B2760" w14:textId="77777777" w:rsidR="002C55F3" w:rsidRPr="00D937EC" w:rsidRDefault="002C55F3" w:rsidP="00D937EC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i/>
        </w:rPr>
      </w:pPr>
      <w:r w:rsidRPr="00D937EC">
        <w:rPr>
          <w:rFonts w:ascii="Arial" w:hAnsi="Arial" w:cs="Arial"/>
          <w:b/>
          <w:i/>
        </w:rPr>
        <w:t>Zajištění a poskytnutí sociální služby</w:t>
      </w:r>
    </w:p>
    <w:p w14:paraId="52C282C3" w14:textId="77777777" w:rsidR="002C55F3" w:rsidRPr="00DE6E2D" w:rsidRDefault="002C55F3" w:rsidP="00DE6E2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Zpracování osobních údajů je nezbytné pro jednání o uzavření nebo změně smlouvy,</w:t>
      </w:r>
    </w:p>
    <w:p w14:paraId="0B1F5A78" w14:textId="77777777" w:rsidR="002C55F3" w:rsidRPr="00DE6E2D" w:rsidRDefault="002C55F3" w:rsidP="00DE6E2D">
      <w:pPr>
        <w:spacing w:line="360" w:lineRule="auto"/>
        <w:ind w:left="708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jejíž smluvní stranou je subjekt údajů, a pro následné plnění takové smlouvy</w:t>
      </w:r>
    </w:p>
    <w:p w14:paraId="4CDE6916" w14:textId="77777777" w:rsidR="002C55F3" w:rsidRPr="00DE6E2D" w:rsidRDefault="002C55F3" w:rsidP="00DE6E2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shromažďuje a zpracovává osobní údaje subjektu údajů v rozsahu–</w:t>
      </w:r>
    </w:p>
    <w:p w14:paraId="0B725360" w14:textId="77777777" w:rsidR="002C55F3" w:rsidRPr="00DE6E2D" w:rsidRDefault="002C55F3" w:rsidP="00DE6E2D">
      <w:pPr>
        <w:spacing w:line="360" w:lineRule="auto"/>
        <w:ind w:left="1416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jméno, příjmení, datum narození, adresa, informace o svéprávnosti. Sdělení těchto osobních údajů subjektem údajů je základním předpokladem pro uzavření nebo změnu smlouvy o poskytnutí sociální služby, přičemž zde poskytnutí osobních údajů slouží primárně k jednoznačné a nezaměnitelné identifikaci subjektu údajů.</w:t>
      </w:r>
    </w:p>
    <w:p w14:paraId="3BF5504F" w14:textId="77777777" w:rsidR="002C55F3" w:rsidRDefault="002C55F3" w:rsidP="00DE6E2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 xml:space="preserve">Organizace dále shromažďuje a zpracovává osobní údaje subjektu údajů v rozsahu – místo narození, rodinný stav, informace o přiznání mimořádných výhod, číslo bankovního účtu, číslo občanského průkazu, kontakt na </w:t>
      </w:r>
      <w:r w:rsidR="00634693" w:rsidRPr="00DE6E2D">
        <w:rPr>
          <w:rFonts w:ascii="Arial" w:hAnsi="Arial" w:cs="Arial"/>
        </w:rPr>
        <w:t>kontaktní osoby</w:t>
      </w:r>
      <w:r w:rsidRPr="00DE6E2D">
        <w:rPr>
          <w:rFonts w:ascii="Arial" w:hAnsi="Arial" w:cs="Arial"/>
        </w:rPr>
        <w:t xml:space="preserve"> a zákonné zástupce, dosažené vzdělání. Sdělení osobních údajů subjektem údajů je zde dobrovolné, v rozsahu odpovídajícímu individuálnímu plánu uživatele sociální služby a nemá vliv na uzavření smlouvy o poskytnutí sociální služby.</w:t>
      </w:r>
    </w:p>
    <w:p w14:paraId="4D16B6A6" w14:textId="77777777" w:rsidR="001E2A99" w:rsidRPr="00DE6E2D" w:rsidRDefault="001E2A99" w:rsidP="00D937EC">
      <w:pPr>
        <w:pStyle w:val="Odstavecseseznamem"/>
        <w:spacing w:line="360" w:lineRule="auto"/>
        <w:ind w:left="1428"/>
        <w:jc w:val="both"/>
        <w:rPr>
          <w:rFonts w:ascii="Arial" w:hAnsi="Arial" w:cs="Arial"/>
        </w:rPr>
      </w:pPr>
    </w:p>
    <w:p w14:paraId="7B69D0DF" w14:textId="77777777" w:rsidR="002C55F3" w:rsidRPr="00DE6E2D" w:rsidRDefault="002C55F3" w:rsidP="00DE6E2D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Zpracování osobních údajů je nezbytné pro dodržení právní povinnosti Organizace</w:t>
      </w:r>
    </w:p>
    <w:p w14:paraId="257F01A9" w14:textId="77777777" w:rsidR="002C55F3" w:rsidRPr="00DE6E2D" w:rsidRDefault="002C55F3" w:rsidP="00DE6E2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dále shromažďuje a zpracovává osobní údaje subjektu údajů v</w:t>
      </w:r>
      <w:r w:rsidR="00634693" w:rsidRPr="00DE6E2D">
        <w:rPr>
          <w:rFonts w:ascii="Arial" w:hAnsi="Arial" w:cs="Arial"/>
        </w:rPr>
        <w:t> rozsahu – státní</w:t>
      </w:r>
      <w:r w:rsidRPr="00DE6E2D">
        <w:rPr>
          <w:rFonts w:ascii="Arial" w:hAnsi="Arial" w:cs="Arial"/>
        </w:rPr>
        <w:t xml:space="preserve"> občanství, částka důchodu, jiný příjem, údaje o přiznaných dávkách, rodné číslo, zdravotní pojišťovna a zdravotní stav, a to pro účely plnění zákonem stanovených povinností (§ 4, § </w:t>
      </w:r>
      <w:r w:rsidR="00634693" w:rsidRPr="00DE6E2D">
        <w:rPr>
          <w:rFonts w:ascii="Arial" w:hAnsi="Arial" w:cs="Arial"/>
        </w:rPr>
        <w:t>36</w:t>
      </w:r>
      <w:r w:rsidRPr="00DE6E2D">
        <w:rPr>
          <w:rFonts w:ascii="Arial" w:hAnsi="Arial" w:cs="Arial"/>
        </w:rPr>
        <w:t>, § 71, § 73 odst. 3 a 4, § 91 odst. 4 zákona č. 108/2006 Sb., o sociálních službách, ve znění pozdějších předpisů, a zákona č. 48/1997 Sb., o veřejném zdravotním pojištění, ve znění pozdějších předpisů).</w:t>
      </w:r>
    </w:p>
    <w:p w14:paraId="146F739C" w14:textId="77777777" w:rsidR="002C55F3" w:rsidRPr="00DE6E2D" w:rsidRDefault="002C55F3" w:rsidP="00DE6E2D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Zpracování citlivých údajů je nezbytné pro účely poskytování zdravotní nebo sociální</w:t>
      </w:r>
    </w:p>
    <w:p w14:paraId="12B2D887" w14:textId="77777777" w:rsidR="002C55F3" w:rsidRPr="00DE6E2D" w:rsidRDefault="002C55F3" w:rsidP="00DE6E2D">
      <w:pPr>
        <w:spacing w:line="360" w:lineRule="auto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péče</w:t>
      </w:r>
    </w:p>
    <w:p w14:paraId="72297700" w14:textId="77777777" w:rsidR="002C55F3" w:rsidRPr="00DE6E2D" w:rsidRDefault="002C55F3" w:rsidP="00DE6E2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dále shromažďuje a zpracovává osobní údaje subjektu údajů v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rozsahu – údaje o zdravotním stavu potřebných k poskytování ošetřovatelské a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rehabilitační péče včetně údajů o podávaných lécích a léčivech dle § 36 zákona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č. 108/2006 Sb., o sociálních službách, ve znění pozdějších předpisů, údaje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 kompenzačních pomůckách, Barthelův index, test kognitivních funkcí – Mini</w:t>
      </w:r>
      <w:r w:rsidR="003405F9" w:rsidRPr="00DE6E2D">
        <w:rPr>
          <w:rFonts w:ascii="Arial" w:hAnsi="Arial" w:cs="Arial"/>
        </w:rPr>
        <w:t xml:space="preserve"> </w:t>
      </w:r>
      <w:proofErr w:type="spellStart"/>
      <w:r w:rsidRPr="00DE6E2D">
        <w:rPr>
          <w:rFonts w:ascii="Arial" w:hAnsi="Arial" w:cs="Arial"/>
        </w:rPr>
        <w:t>Mental</w:t>
      </w:r>
      <w:proofErr w:type="spellEnd"/>
      <w:r w:rsidRPr="00DE6E2D">
        <w:rPr>
          <w:rFonts w:ascii="Arial" w:hAnsi="Arial" w:cs="Arial"/>
        </w:rPr>
        <w:t xml:space="preserve"> </w:t>
      </w:r>
      <w:proofErr w:type="spellStart"/>
      <w:r w:rsidRPr="00DE6E2D">
        <w:rPr>
          <w:rFonts w:ascii="Arial" w:hAnsi="Arial" w:cs="Arial"/>
        </w:rPr>
        <w:t>State</w:t>
      </w:r>
      <w:proofErr w:type="spellEnd"/>
      <w:r w:rsidRPr="00DE6E2D">
        <w:rPr>
          <w:rFonts w:ascii="Arial" w:hAnsi="Arial" w:cs="Arial"/>
        </w:rPr>
        <w:t xml:space="preserve"> </w:t>
      </w:r>
      <w:proofErr w:type="spellStart"/>
      <w:r w:rsidRPr="00DE6E2D">
        <w:rPr>
          <w:rFonts w:ascii="Arial" w:hAnsi="Arial" w:cs="Arial"/>
        </w:rPr>
        <w:t>Exam</w:t>
      </w:r>
      <w:proofErr w:type="spellEnd"/>
      <w:r w:rsidRPr="00DE6E2D">
        <w:rPr>
          <w:rFonts w:ascii="Arial" w:hAnsi="Arial" w:cs="Arial"/>
        </w:rPr>
        <w:t xml:space="preserve"> (MMSE),</w:t>
      </w:r>
      <w:r w:rsidR="007F0DE1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apod.</w:t>
      </w:r>
    </w:p>
    <w:p w14:paraId="3BC7318A" w14:textId="77777777" w:rsidR="002C55F3" w:rsidRPr="00D937EC" w:rsidRDefault="002C55F3" w:rsidP="00D937EC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i/>
        </w:rPr>
      </w:pPr>
      <w:r w:rsidRPr="00D937EC">
        <w:rPr>
          <w:rFonts w:ascii="Arial" w:hAnsi="Arial" w:cs="Arial"/>
          <w:b/>
          <w:i/>
        </w:rPr>
        <w:t>Prezentace a propagace Organizace</w:t>
      </w:r>
    </w:p>
    <w:p w14:paraId="63C43C65" w14:textId="77777777" w:rsidR="002C55F3" w:rsidRPr="00DE6E2D" w:rsidRDefault="002C55F3" w:rsidP="00DE6E2D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u w:val="single"/>
        </w:rPr>
      </w:pPr>
      <w:r w:rsidRPr="00DE6E2D">
        <w:rPr>
          <w:rFonts w:ascii="Arial" w:hAnsi="Arial" w:cs="Arial"/>
          <w:u w:val="single"/>
        </w:rPr>
        <w:t>Souhlas se zpracováním osobních údajů</w:t>
      </w:r>
    </w:p>
    <w:p w14:paraId="7A4DD08B" w14:textId="77777777" w:rsidR="002C55F3" w:rsidRPr="00DE6E2D" w:rsidRDefault="002C55F3" w:rsidP="00DE6E2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dále shromažďuje a zpracovává osobní údaje subjektu údajů v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rozsahu – fotografie, videa, zvukové záznamy a informace z biografie uživatele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sociální služby,</w:t>
      </w:r>
      <w:r w:rsidR="003405F9" w:rsidRPr="00DE6E2D">
        <w:rPr>
          <w:rFonts w:ascii="Arial" w:hAnsi="Arial" w:cs="Arial"/>
        </w:rPr>
        <w:t xml:space="preserve"> výsledky činností (obrázky, výrobky z rukodělné činnosti)</w:t>
      </w:r>
      <w:r w:rsidRPr="00DE6E2D">
        <w:rPr>
          <w:rFonts w:ascii="Arial" w:hAnsi="Arial" w:cs="Arial"/>
        </w:rPr>
        <w:t xml:space="preserve"> a to pouze na základě souhlasu uděleného ke zpracování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osobních údajů.</w:t>
      </w:r>
    </w:p>
    <w:p w14:paraId="16466D3E" w14:textId="77777777" w:rsidR="00B60696" w:rsidRDefault="002C55F3" w:rsidP="00DE6E2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Tento souhlas může subjekt údajů kdykoliv odvolat, a to osobně na níže uvedené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adrese Organizace nebo v listinné formě oznámením doručeným na níže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uvedenou adresu organizace.</w:t>
      </w:r>
    </w:p>
    <w:p w14:paraId="26D9AA08" w14:textId="77777777" w:rsidR="00C04A82" w:rsidRPr="00C04A82" w:rsidRDefault="00C04A82" w:rsidP="00D937EC">
      <w:pPr>
        <w:pStyle w:val="Odstavecseseznamem"/>
        <w:spacing w:line="360" w:lineRule="auto"/>
        <w:ind w:left="1428"/>
        <w:jc w:val="both"/>
        <w:rPr>
          <w:rFonts w:ascii="Arial" w:hAnsi="Arial" w:cs="Arial"/>
        </w:rPr>
      </w:pPr>
    </w:p>
    <w:p w14:paraId="075CCBD4" w14:textId="77777777" w:rsidR="002C55F3" w:rsidRPr="00D937EC" w:rsidRDefault="002C55F3" w:rsidP="00D937E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u w:val="single"/>
        </w:rPr>
      </w:pPr>
      <w:r w:rsidRPr="00D937EC">
        <w:rPr>
          <w:rFonts w:ascii="Arial" w:hAnsi="Arial" w:cs="Arial"/>
          <w:b/>
          <w:u w:val="single"/>
        </w:rPr>
        <w:t>Zpracovatelé a příjemci</w:t>
      </w:r>
    </w:p>
    <w:p w14:paraId="0E042C1B" w14:textId="77777777" w:rsidR="002C55F3" w:rsidRPr="00DE6E2D" w:rsidRDefault="002C55F3" w:rsidP="00DE6E2D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Osobní údaje mohou být pro zajištění výše popsaných účelů vedle Organizace a jeho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zaměstnanců zpracovávány také zpracovateli Organizace, a to na základě smluv o zpracování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osobních údajů uzavřených v souladu s GDPR.</w:t>
      </w:r>
    </w:p>
    <w:p w14:paraId="511CC21A" w14:textId="77777777" w:rsidR="00B60696" w:rsidRPr="00DE6E2D" w:rsidRDefault="00B60696" w:rsidP="00DE6E2D">
      <w:pPr>
        <w:spacing w:line="360" w:lineRule="auto"/>
        <w:rPr>
          <w:rFonts w:ascii="Arial" w:hAnsi="Arial" w:cs="Arial"/>
        </w:rPr>
      </w:pPr>
    </w:p>
    <w:p w14:paraId="574F456C" w14:textId="77777777" w:rsidR="00B60696" w:rsidRPr="00DE6E2D" w:rsidRDefault="00B60696" w:rsidP="00DE6E2D">
      <w:pPr>
        <w:spacing w:line="360" w:lineRule="auto"/>
        <w:rPr>
          <w:rFonts w:ascii="Arial" w:hAnsi="Arial" w:cs="Arial"/>
        </w:rPr>
      </w:pPr>
    </w:p>
    <w:p w14:paraId="1727223E" w14:textId="77777777" w:rsidR="00027EE3" w:rsidRDefault="00027EE3" w:rsidP="00DE6E2D">
      <w:pPr>
        <w:spacing w:line="360" w:lineRule="auto"/>
        <w:rPr>
          <w:rFonts w:ascii="Arial" w:hAnsi="Arial" w:cs="Arial"/>
        </w:rPr>
      </w:pPr>
    </w:p>
    <w:p w14:paraId="53596E7A" w14:textId="77777777" w:rsidR="003405F9" w:rsidRPr="00DE6E2D" w:rsidRDefault="003405F9" w:rsidP="00DE6E2D">
      <w:p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>Zpracovateli osobních údajů Organizace jsou:</w:t>
      </w:r>
    </w:p>
    <w:p w14:paraId="28F022E0" w14:textId="77777777" w:rsidR="003405F9" w:rsidRPr="00DE6E2D" w:rsidRDefault="003405F9" w:rsidP="00DE6E2D">
      <w:p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  <w:b/>
        </w:rPr>
        <w:t>IČ:</w:t>
      </w:r>
      <w:r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  <w:b/>
        </w:rPr>
        <w:t>Název firmy:</w:t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  <w:t xml:space="preserve"> </w:t>
      </w:r>
      <w:r w:rsidRPr="00DE6E2D">
        <w:rPr>
          <w:rFonts w:ascii="Arial" w:hAnsi="Arial" w:cs="Arial"/>
          <w:b/>
        </w:rPr>
        <w:t>Adresa, sídlo firmy:</w:t>
      </w:r>
    </w:p>
    <w:p w14:paraId="1F76BC13" w14:textId="77777777" w:rsidR="003405F9" w:rsidRPr="00DE6E2D" w:rsidRDefault="003405F9" w:rsidP="00DE6E2D">
      <w:p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 xml:space="preserve">26297850 </w:t>
      </w:r>
      <w:r w:rsidRPr="00DE6E2D">
        <w:rPr>
          <w:rFonts w:ascii="Arial" w:hAnsi="Arial" w:cs="Arial"/>
        </w:rPr>
        <w:tab/>
        <w:t xml:space="preserve">IReSoft, s.r.o. </w:t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  <w:t>Brno-střed, Zábrdovice, Cejl 37/62</w:t>
      </w:r>
    </w:p>
    <w:p w14:paraId="2919F06F" w14:textId="77777777" w:rsidR="003405F9" w:rsidRPr="00DE6E2D" w:rsidRDefault="003405F9" w:rsidP="00DE6E2D">
      <w:p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 xml:space="preserve">47903783 </w:t>
      </w:r>
      <w:r w:rsidRPr="00DE6E2D">
        <w:rPr>
          <w:rFonts w:ascii="Arial" w:hAnsi="Arial" w:cs="Arial"/>
        </w:rPr>
        <w:tab/>
        <w:t xml:space="preserve">GORDIC spol. s r.o. </w:t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  <w:t>Jihlava, Erbenova 2108/4</w:t>
      </w:r>
    </w:p>
    <w:p w14:paraId="63298965" w14:textId="77777777" w:rsidR="00B60696" w:rsidRPr="00DE6E2D" w:rsidRDefault="00B60696" w:rsidP="00B60696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73697630</w:t>
      </w:r>
      <w:r w:rsidRPr="00DE6E2D">
        <w:rPr>
          <w:rFonts w:ascii="Arial" w:hAnsi="Arial" w:cs="Arial"/>
        </w:rPr>
        <w:tab/>
      </w:r>
      <w:proofErr w:type="spellStart"/>
      <w:r w:rsidRPr="00DE6E2D">
        <w:rPr>
          <w:rFonts w:ascii="Arial" w:hAnsi="Arial" w:cs="Arial"/>
        </w:rPr>
        <w:t>CZpočítače</w:t>
      </w:r>
      <w:proofErr w:type="spellEnd"/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</w:r>
      <w:r w:rsidRPr="00DE6E2D">
        <w:rPr>
          <w:rFonts w:ascii="Arial" w:hAnsi="Arial" w:cs="Arial"/>
        </w:rPr>
        <w:tab/>
        <w:t>Tachov, Plzeňská 442</w:t>
      </w:r>
    </w:p>
    <w:p w14:paraId="4B88D4F0" w14:textId="77777777" w:rsidR="003405F9" w:rsidRPr="00DE6E2D" w:rsidRDefault="003405F9" w:rsidP="003405F9">
      <w:pPr>
        <w:rPr>
          <w:rFonts w:ascii="Arial" w:hAnsi="Arial" w:cs="Arial"/>
        </w:rPr>
      </w:pPr>
    </w:p>
    <w:p w14:paraId="5B5DCE95" w14:textId="77777777" w:rsidR="003405F9" w:rsidRPr="00DE6E2D" w:rsidRDefault="003405F9" w:rsidP="003405F9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subjekt údajů informuje, že osobní údaje mohou být na základě zákonné žádosti předány třetím subjektům, které disponují zákonnou pravomocí vyžadovat předání předmětných osobních údajů. Organizace dále předává osobní údaje v souladu se zákonem, a to ve stanovených případech následujícím subjektům:</w:t>
      </w:r>
    </w:p>
    <w:p w14:paraId="38CB0A56" w14:textId="77777777" w:rsidR="003405F9" w:rsidRPr="00DE6E2D" w:rsidRDefault="003405F9" w:rsidP="002C4CE6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</w:rPr>
      </w:pPr>
      <w:r w:rsidRPr="00DE6E2D">
        <w:rPr>
          <w:rFonts w:ascii="Arial" w:hAnsi="Arial" w:cs="Arial"/>
        </w:rPr>
        <w:t>Policii ČR, státním zastupitelstvím a soudům;</w:t>
      </w:r>
    </w:p>
    <w:p w14:paraId="605867C5" w14:textId="77777777" w:rsidR="002C55F3" w:rsidRPr="00DE6E2D" w:rsidRDefault="002C55F3" w:rsidP="002C4CE6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obecním úřadům vykonávajícím funkci veřejných opatrovníků nebo podepisujících</w:t>
      </w:r>
    </w:p>
    <w:p w14:paraId="3A91EB4D" w14:textId="77777777" w:rsidR="002C4CE6" w:rsidRPr="00DE6E2D" w:rsidRDefault="002C55F3" w:rsidP="002C4CE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smlouvu za uživatele;</w:t>
      </w:r>
    </w:p>
    <w:p w14:paraId="0AFCB0AF" w14:textId="77777777" w:rsidR="002C4CE6" w:rsidRPr="00DE6E2D" w:rsidRDefault="002C4CE6" w:rsidP="002C4CE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obecním úřadům obce s rozšířenou působností v rámci sociáln</w:t>
      </w:r>
      <w:r w:rsidR="00B9687B" w:rsidRPr="00DE6E2D">
        <w:rPr>
          <w:rFonts w:ascii="Arial" w:hAnsi="Arial" w:cs="Arial"/>
        </w:rPr>
        <w:t>ě</w:t>
      </w:r>
      <w:r w:rsidRPr="00DE6E2D">
        <w:rPr>
          <w:rFonts w:ascii="Arial" w:hAnsi="Arial" w:cs="Arial"/>
        </w:rPr>
        <w:t xml:space="preserve"> právní ochrany dětí</w:t>
      </w:r>
    </w:p>
    <w:p w14:paraId="1B12D689" w14:textId="77777777" w:rsidR="002C4CE6" w:rsidRPr="00DE6E2D" w:rsidRDefault="002C4CE6" w:rsidP="00D937EC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stanovujícím úhradu za stravu a péči dle §74 odst. 2 zákona č. 108/2006 Sb.</w:t>
      </w:r>
    </w:p>
    <w:p w14:paraId="3CBCF8A5" w14:textId="77777777" w:rsidR="002C4CE6" w:rsidRPr="00DE6E2D" w:rsidRDefault="002C4CE6" w:rsidP="002C4CE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obecním úřadům obce s rozšířenou působností</w:t>
      </w:r>
    </w:p>
    <w:p w14:paraId="389BB898" w14:textId="77777777" w:rsidR="002C55F3" w:rsidRPr="00DE6E2D" w:rsidRDefault="002C55F3" w:rsidP="002C4CE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zákonným zástupcům, opatrovníkům a klientem zmocněným osobám;</w:t>
      </w:r>
    </w:p>
    <w:p w14:paraId="49057337" w14:textId="77777777" w:rsidR="002C55F3" w:rsidRPr="00DE6E2D" w:rsidRDefault="002C55F3" w:rsidP="00D937EC">
      <w:pPr>
        <w:pStyle w:val="Odstavecseseznamem"/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>max. dvěma osobám, které klient sám určí;</w:t>
      </w:r>
    </w:p>
    <w:p w14:paraId="7121D035" w14:textId="77777777" w:rsidR="002C55F3" w:rsidRPr="00DE6E2D" w:rsidRDefault="002C55F3" w:rsidP="002C4CE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 xml:space="preserve">Krajskému úřadu </w:t>
      </w:r>
      <w:r w:rsidR="003405F9" w:rsidRPr="00DE6E2D">
        <w:rPr>
          <w:rFonts w:ascii="Arial" w:hAnsi="Arial" w:cs="Arial"/>
        </w:rPr>
        <w:t>Plzeňského</w:t>
      </w:r>
      <w:r w:rsidRPr="00DE6E2D">
        <w:rPr>
          <w:rFonts w:ascii="Arial" w:hAnsi="Arial" w:cs="Arial"/>
        </w:rPr>
        <w:t xml:space="preserve"> kraje (zřizovateli Organizace);</w:t>
      </w:r>
    </w:p>
    <w:p w14:paraId="393D692E" w14:textId="77777777" w:rsidR="002C55F3" w:rsidRDefault="002C55F3" w:rsidP="002C4CE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E6E2D">
        <w:rPr>
          <w:rFonts w:ascii="Arial" w:hAnsi="Arial" w:cs="Arial"/>
        </w:rPr>
        <w:t>jiným subjektům na základě písemného zmocnění klienta nebo jeho zákonného</w:t>
      </w:r>
      <w:r w:rsidR="003405F9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zástupce.</w:t>
      </w:r>
    </w:p>
    <w:p w14:paraId="03F8E128" w14:textId="77777777" w:rsidR="00D937EC" w:rsidRPr="00DE6E2D" w:rsidRDefault="00D937EC" w:rsidP="00D937EC">
      <w:pPr>
        <w:pStyle w:val="Odstavecseseznamem"/>
        <w:spacing w:line="360" w:lineRule="auto"/>
        <w:rPr>
          <w:rFonts w:ascii="Arial" w:hAnsi="Arial" w:cs="Arial"/>
        </w:rPr>
      </w:pPr>
    </w:p>
    <w:p w14:paraId="7DE26E08" w14:textId="77777777" w:rsidR="002C55F3" w:rsidRPr="00D937EC" w:rsidRDefault="002C55F3" w:rsidP="00D937EC">
      <w:pPr>
        <w:pStyle w:val="Odstavecseseznamem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D937EC">
        <w:rPr>
          <w:rFonts w:ascii="Arial" w:hAnsi="Arial" w:cs="Arial"/>
          <w:b/>
          <w:u w:val="single"/>
        </w:rPr>
        <w:t>Práva subjektu údajů</w:t>
      </w:r>
    </w:p>
    <w:p w14:paraId="72A41314" w14:textId="77777777" w:rsidR="00027EE3" w:rsidRDefault="002C55F3" w:rsidP="00C04A82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Subjekt údajů je oprávněn požadovat informaci, zda osobní údaje, které se ho týkají, jsou či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nejsou Organizací zpracovávány, a pokud je tomu tak, má právo získat přístup k</w:t>
      </w:r>
      <w:r w:rsidR="002C4CE6" w:rsidRPr="00DE6E2D">
        <w:rPr>
          <w:rFonts w:ascii="Arial" w:hAnsi="Arial" w:cs="Arial"/>
        </w:rPr>
        <w:t> </w:t>
      </w:r>
      <w:r w:rsidRPr="00DE6E2D">
        <w:rPr>
          <w:rFonts w:ascii="Arial" w:hAnsi="Arial" w:cs="Arial"/>
        </w:rPr>
        <w:t>těmto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osobním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údajům a k následujícím informacím: účel zpracování osobních údajů, kategorie dotčených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osobních údajů, příjemci nebo kategorie příjemců osobních údajů, doba, po kterou budou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osobní údaje uchovávány, zdroje osobních údajů, skutečnost, zda dochází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k</w:t>
      </w:r>
      <w:r w:rsidR="002C4CE6" w:rsidRPr="00DE6E2D">
        <w:rPr>
          <w:rFonts w:ascii="Arial" w:hAnsi="Arial" w:cs="Arial"/>
        </w:rPr>
        <w:t> </w:t>
      </w:r>
      <w:r w:rsidRPr="00DE6E2D">
        <w:rPr>
          <w:rFonts w:ascii="Arial" w:hAnsi="Arial" w:cs="Arial"/>
        </w:rPr>
        <w:t>automatizovanému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rozhodování, včetně profilování. Organizace poskytne první kopii zpracovávaných osobních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údajů subjektu údajů bezplatně. Za další kopie na žádost subjektu údajů může organizace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 xml:space="preserve">požadovat přiměřenou úhradu, nepřevyšující náklady nezbytné, na </w:t>
      </w:r>
    </w:p>
    <w:p w14:paraId="1B7CCEF1" w14:textId="77777777" w:rsidR="00027EE3" w:rsidRDefault="00027EE3" w:rsidP="00C04A82">
      <w:pPr>
        <w:spacing w:line="360" w:lineRule="auto"/>
        <w:jc w:val="both"/>
        <w:rPr>
          <w:rFonts w:ascii="Arial" w:hAnsi="Arial" w:cs="Arial"/>
        </w:rPr>
      </w:pPr>
    </w:p>
    <w:p w14:paraId="1E1BC3F4" w14:textId="77777777" w:rsidR="002C55F3" w:rsidRPr="00DE6E2D" w:rsidRDefault="002C55F3" w:rsidP="00C04A82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poskytnutí takové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informace.</w:t>
      </w:r>
      <w:r w:rsidR="00C04A82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Subjekt údajů má dále právo získat osobní údaje, které se ho týkají, jež poskytl organizaci, ve</w:t>
      </w:r>
      <w:r w:rsidR="00C04A82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strukturovaném, běžně používaném a strojově čitelném formátu, a má právo předat tyto údaje</w:t>
      </w:r>
      <w:r w:rsidR="00C04A82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jinému správci, a dále má právo na to, aby osobní údaje byly předány přímo jedním správcem</w:t>
      </w:r>
      <w:r w:rsidR="00C04A82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správci druhému, je-li to technicky proveditelné.</w:t>
      </w:r>
    </w:p>
    <w:p w14:paraId="2A39174C" w14:textId="77777777" w:rsidR="002C55F3" w:rsidRPr="00DE6E2D" w:rsidRDefault="002C55F3" w:rsidP="00C04A82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V případě, že se subjekt údajů domnívá, že Organizace nebo smluvní zpracovatel organizace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provádí zpracování osobních údajů v rozporu s ochranou soukromého a osobního života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subjektu údajů nebo v rozporu se zákonem, zejména jsou-li osobní údaje nepřesné s</w:t>
      </w:r>
      <w:r w:rsidR="002C4CE6" w:rsidRPr="00DE6E2D">
        <w:rPr>
          <w:rFonts w:ascii="Arial" w:hAnsi="Arial" w:cs="Arial"/>
        </w:rPr>
        <w:t> </w:t>
      </w:r>
      <w:r w:rsidRPr="00DE6E2D">
        <w:rPr>
          <w:rFonts w:ascii="Arial" w:hAnsi="Arial" w:cs="Arial"/>
        </w:rPr>
        <w:t>ohledem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na účel jejich zpracování, může subjekt údajů Organizaci požádat o opravu či výmaz (likvidaci)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těchto osobních údajů, popřípadě omezení (blokaci) zpracování. Dále může subjekt údajů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vznést námitku proti takovému zpracování.</w:t>
      </w:r>
    </w:p>
    <w:p w14:paraId="6B3F862A" w14:textId="77777777" w:rsidR="002C55F3" w:rsidRPr="00DE6E2D" w:rsidRDefault="002C55F3" w:rsidP="00C04A82">
      <w:pPr>
        <w:spacing w:line="360" w:lineRule="auto"/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Organizace vždy bez zbytečného odkladu, v každém případě do jednoho měsíce od obdržení</w:t>
      </w:r>
      <w:r w:rsidR="002C4CE6" w:rsidRPr="00DE6E2D">
        <w:rPr>
          <w:rFonts w:ascii="Arial" w:hAnsi="Arial" w:cs="Arial"/>
        </w:rPr>
        <w:t xml:space="preserve"> </w:t>
      </w:r>
      <w:r w:rsidRPr="00DE6E2D">
        <w:rPr>
          <w:rFonts w:ascii="Arial" w:hAnsi="Arial" w:cs="Arial"/>
        </w:rPr>
        <w:t>žádosti informuje subjekt údajů o vyřízení jeho žádosti.</w:t>
      </w:r>
    </w:p>
    <w:p w14:paraId="7F0AE500" w14:textId="77777777" w:rsidR="002C55F3" w:rsidRPr="00DE6E2D" w:rsidRDefault="002C55F3" w:rsidP="002C55F3">
      <w:pPr>
        <w:rPr>
          <w:rFonts w:ascii="Arial" w:hAnsi="Arial" w:cs="Arial"/>
        </w:rPr>
      </w:pPr>
      <w:r w:rsidRPr="00DE6E2D">
        <w:rPr>
          <w:rFonts w:ascii="Arial" w:hAnsi="Arial" w:cs="Arial"/>
        </w:rPr>
        <w:t>Subjekt údajů má právo kdykoliv se obrátit se svým podnětem na Úřad pro ochranu osobních</w:t>
      </w:r>
    </w:p>
    <w:p w14:paraId="600038FE" w14:textId="77777777" w:rsidR="002C55F3" w:rsidRPr="00DE6E2D" w:rsidRDefault="002C55F3" w:rsidP="002C55F3">
      <w:pPr>
        <w:rPr>
          <w:rFonts w:ascii="Arial" w:hAnsi="Arial" w:cs="Arial"/>
        </w:rPr>
      </w:pPr>
      <w:r w:rsidRPr="00DE6E2D">
        <w:rPr>
          <w:rFonts w:ascii="Arial" w:hAnsi="Arial" w:cs="Arial"/>
        </w:rPr>
        <w:t>údajů, se sídlem Pplk. Sochora 727/27, 170 00 Praha 7 – Holešovice, tel. 234 665 111.</w:t>
      </w:r>
    </w:p>
    <w:p w14:paraId="03975C31" w14:textId="77777777" w:rsidR="00B5310E" w:rsidRPr="00DE6E2D" w:rsidRDefault="00B5310E" w:rsidP="00B5310E">
      <w:pPr>
        <w:jc w:val="both"/>
        <w:rPr>
          <w:rFonts w:ascii="Arial" w:hAnsi="Arial" w:cs="Arial"/>
        </w:rPr>
      </w:pPr>
    </w:p>
    <w:p w14:paraId="60B87733" w14:textId="77777777" w:rsidR="00B5310E" w:rsidRPr="00DE6E2D" w:rsidRDefault="00B5310E" w:rsidP="00B5310E">
      <w:pPr>
        <w:jc w:val="both"/>
        <w:rPr>
          <w:rFonts w:ascii="Arial" w:hAnsi="Arial" w:cs="Arial"/>
          <w:b/>
        </w:rPr>
      </w:pPr>
      <w:r w:rsidRPr="00DE6E2D">
        <w:rPr>
          <w:rFonts w:ascii="Arial" w:hAnsi="Arial" w:cs="Arial"/>
          <w:b/>
        </w:rPr>
        <w:t>Kontaktní údaje Organizace</w:t>
      </w:r>
    </w:p>
    <w:p w14:paraId="1FC1D099" w14:textId="77777777" w:rsidR="00B5310E" w:rsidRPr="00DE6E2D" w:rsidRDefault="00B5310E" w:rsidP="00B5310E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  <w:b/>
        </w:rPr>
        <w:t>Název:</w:t>
      </w:r>
      <w:r w:rsidRPr="00DE6E2D">
        <w:rPr>
          <w:rFonts w:ascii="Arial" w:hAnsi="Arial" w:cs="Arial"/>
        </w:rPr>
        <w:t xml:space="preserve"> Domov pro osoby se zdravotním postižením Milíře, příspěvková organizace</w:t>
      </w:r>
    </w:p>
    <w:p w14:paraId="696C34BA" w14:textId="77777777" w:rsidR="00B5310E" w:rsidRPr="00DE6E2D" w:rsidRDefault="00B5310E" w:rsidP="00B5310E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  <w:b/>
        </w:rPr>
        <w:t>Sídlo:</w:t>
      </w:r>
      <w:r w:rsidRPr="00DE6E2D">
        <w:rPr>
          <w:rFonts w:ascii="Arial" w:hAnsi="Arial" w:cs="Arial"/>
        </w:rPr>
        <w:t xml:space="preserve"> č.p.193, 347 01 Milíře</w:t>
      </w:r>
    </w:p>
    <w:p w14:paraId="772FB7C8" w14:textId="77777777" w:rsidR="00B5310E" w:rsidRPr="00DE6E2D" w:rsidRDefault="00B5310E" w:rsidP="00B5310E">
      <w:pPr>
        <w:jc w:val="both"/>
        <w:rPr>
          <w:rFonts w:ascii="Arial" w:hAnsi="Arial" w:cs="Arial"/>
          <w:color w:val="FF0000"/>
        </w:rPr>
      </w:pPr>
      <w:r w:rsidRPr="00DE6E2D">
        <w:rPr>
          <w:rFonts w:ascii="Arial" w:hAnsi="Arial" w:cs="Arial"/>
          <w:b/>
        </w:rPr>
        <w:t>E-mail:</w:t>
      </w:r>
      <w:r w:rsidRPr="00DE6E2D">
        <w:rPr>
          <w:rFonts w:ascii="Arial" w:hAnsi="Arial" w:cs="Arial"/>
        </w:rPr>
        <w:t xml:space="preserve"> info@domovmilire.cz</w:t>
      </w:r>
    </w:p>
    <w:p w14:paraId="7CAA694A" w14:textId="77777777" w:rsidR="00B5310E" w:rsidRPr="00DE6E2D" w:rsidRDefault="00B5310E" w:rsidP="00B5310E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  <w:b/>
        </w:rPr>
        <w:t>Tel.:</w:t>
      </w:r>
      <w:r w:rsidRPr="00DE6E2D">
        <w:rPr>
          <w:rFonts w:ascii="Arial" w:hAnsi="Arial" w:cs="Arial"/>
        </w:rPr>
        <w:t xml:space="preserve"> 606 616 580</w:t>
      </w:r>
    </w:p>
    <w:p w14:paraId="309642FB" w14:textId="77777777" w:rsidR="00B5310E" w:rsidRPr="00DE6E2D" w:rsidRDefault="00B5310E" w:rsidP="00B5310E">
      <w:pPr>
        <w:jc w:val="both"/>
        <w:rPr>
          <w:rFonts w:ascii="Arial" w:hAnsi="Arial" w:cs="Arial"/>
        </w:rPr>
      </w:pPr>
    </w:p>
    <w:p w14:paraId="0F945DD8" w14:textId="77777777" w:rsidR="00B5310E" w:rsidRPr="00DE6E2D" w:rsidRDefault="00B5310E" w:rsidP="00B5310E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</w:rPr>
        <w:t>Blanka Šmichová, ředitelka</w:t>
      </w:r>
    </w:p>
    <w:p w14:paraId="49E0E5F5" w14:textId="77777777" w:rsidR="00B5310E" w:rsidRPr="00DE6E2D" w:rsidRDefault="00B5310E" w:rsidP="00B5310E">
      <w:pPr>
        <w:jc w:val="both"/>
        <w:rPr>
          <w:rFonts w:ascii="Arial" w:hAnsi="Arial" w:cs="Arial"/>
          <w:color w:val="FF0000"/>
        </w:rPr>
      </w:pPr>
      <w:r w:rsidRPr="00DE6E2D">
        <w:rPr>
          <w:rFonts w:ascii="Arial" w:hAnsi="Arial" w:cs="Arial"/>
          <w:b/>
        </w:rPr>
        <w:t>E-mail:</w:t>
      </w:r>
      <w:r w:rsidRPr="00DE6E2D">
        <w:rPr>
          <w:rFonts w:ascii="Arial" w:hAnsi="Arial" w:cs="Arial"/>
        </w:rPr>
        <w:t xml:space="preserve"> reditel@domovmilire.cz</w:t>
      </w:r>
    </w:p>
    <w:p w14:paraId="53E2D493" w14:textId="77777777" w:rsidR="00B5310E" w:rsidRPr="00DE6E2D" w:rsidRDefault="00B5310E" w:rsidP="00B5310E">
      <w:pPr>
        <w:jc w:val="both"/>
        <w:rPr>
          <w:rFonts w:ascii="Arial" w:hAnsi="Arial" w:cs="Arial"/>
        </w:rPr>
      </w:pPr>
      <w:r w:rsidRPr="00DE6E2D">
        <w:rPr>
          <w:rFonts w:ascii="Arial" w:hAnsi="Arial" w:cs="Arial"/>
          <w:b/>
        </w:rPr>
        <w:t>Tel.:</w:t>
      </w:r>
      <w:r w:rsidRPr="00DE6E2D">
        <w:rPr>
          <w:rFonts w:ascii="Arial" w:hAnsi="Arial" w:cs="Arial"/>
        </w:rPr>
        <w:t xml:space="preserve"> 737 490 056</w:t>
      </w:r>
    </w:p>
    <w:p w14:paraId="4001ECCF" w14:textId="77777777" w:rsidR="00B5310E" w:rsidRPr="00DE6E2D" w:rsidRDefault="00B5310E" w:rsidP="00B5310E">
      <w:pPr>
        <w:jc w:val="both"/>
        <w:rPr>
          <w:rFonts w:ascii="Arial" w:hAnsi="Arial" w:cs="Arial"/>
        </w:rPr>
      </w:pPr>
    </w:p>
    <w:p w14:paraId="24E6A023" w14:textId="4196B776" w:rsidR="009138C3" w:rsidRPr="009748BF" w:rsidRDefault="009748BF" w:rsidP="009138C3">
      <w:pPr>
        <w:jc w:val="both"/>
        <w:rPr>
          <w:rFonts w:ascii="Arial" w:hAnsi="Arial" w:cs="Arial"/>
        </w:rPr>
      </w:pPr>
      <w:r w:rsidRPr="009748BF">
        <w:rPr>
          <w:rFonts w:ascii="Arial" w:hAnsi="Arial" w:cs="Arial"/>
        </w:rPr>
        <w:t xml:space="preserve">Michal </w:t>
      </w:r>
      <w:proofErr w:type="spellStart"/>
      <w:r w:rsidRPr="009748BF">
        <w:rPr>
          <w:rFonts w:ascii="Arial" w:hAnsi="Arial" w:cs="Arial"/>
        </w:rPr>
        <w:t>Kosť</w:t>
      </w:r>
      <w:proofErr w:type="spellEnd"/>
      <w:r w:rsidRPr="009748BF">
        <w:rPr>
          <w:rFonts w:ascii="Arial" w:hAnsi="Arial" w:cs="Arial"/>
        </w:rPr>
        <w:t>,</w:t>
      </w:r>
      <w:r w:rsidR="009138C3" w:rsidRPr="009748BF">
        <w:rPr>
          <w:rFonts w:ascii="Arial" w:hAnsi="Arial" w:cs="Arial"/>
        </w:rPr>
        <w:t xml:space="preserve"> pověřenec pro ochranu osobních údajů</w:t>
      </w:r>
    </w:p>
    <w:p w14:paraId="3E9A1783" w14:textId="5820C933" w:rsidR="009138C3" w:rsidRPr="009748BF" w:rsidRDefault="009138C3" w:rsidP="009138C3">
      <w:pPr>
        <w:jc w:val="both"/>
        <w:rPr>
          <w:rFonts w:ascii="Arial" w:hAnsi="Arial" w:cs="Arial"/>
          <w:bCs/>
          <w:sz w:val="24"/>
          <w:szCs w:val="24"/>
        </w:rPr>
      </w:pPr>
      <w:r w:rsidRPr="009748BF">
        <w:rPr>
          <w:rFonts w:ascii="Arial" w:hAnsi="Arial" w:cs="Arial"/>
          <w:b/>
        </w:rPr>
        <w:t xml:space="preserve">Tel..: </w:t>
      </w:r>
      <w:r w:rsidR="009748BF" w:rsidRPr="009748BF">
        <w:rPr>
          <w:rFonts w:ascii="Arial" w:hAnsi="Arial" w:cs="Arial"/>
          <w:bCs/>
        </w:rPr>
        <w:t>377</w:t>
      </w:r>
      <w:r w:rsidR="009748BF">
        <w:rPr>
          <w:rFonts w:ascii="Arial" w:hAnsi="Arial" w:cs="Arial"/>
          <w:bCs/>
        </w:rPr>
        <w:t> 468 212</w:t>
      </w:r>
    </w:p>
    <w:p w14:paraId="3884CA4B" w14:textId="77777777" w:rsidR="00634693" w:rsidRPr="00DE6E2D" w:rsidRDefault="00634693" w:rsidP="009138C3">
      <w:pPr>
        <w:jc w:val="both"/>
        <w:rPr>
          <w:rFonts w:ascii="Arial" w:hAnsi="Arial" w:cs="Arial"/>
        </w:rPr>
      </w:pPr>
    </w:p>
    <w:sectPr w:rsidR="00634693" w:rsidRPr="00DE6E2D" w:rsidSect="00027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CF51" w14:textId="77777777" w:rsidR="00D948DB" w:rsidRDefault="00D948DB" w:rsidP="002C55F3">
      <w:pPr>
        <w:spacing w:after="0" w:line="240" w:lineRule="auto"/>
      </w:pPr>
      <w:r>
        <w:separator/>
      </w:r>
    </w:p>
  </w:endnote>
  <w:endnote w:type="continuationSeparator" w:id="0">
    <w:p w14:paraId="2196FF5E" w14:textId="77777777" w:rsidR="00D948DB" w:rsidRDefault="00D948DB" w:rsidP="002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7117" w14:textId="77777777" w:rsidR="00226593" w:rsidRDefault="00226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3794"/>
      <w:docPartObj>
        <w:docPartGallery w:val="Page Numbers (Bottom of Page)"/>
        <w:docPartUnique/>
      </w:docPartObj>
    </w:sdtPr>
    <w:sdtEndPr/>
    <w:sdtContent>
      <w:p w14:paraId="1D1CA9F4" w14:textId="77777777" w:rsidR="007B0C30" w:rsidRDefault="007B0C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0C882" w14:textId="77777777" w:rsidR="007B0C30" w:rsidRDefault="007B0C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3B90" w14:textId="77777777" w:rsidR="00226593" w:rsidRDefault="00226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C2E4" w14:textId="77777777" w:rsidR="00D948DB" w:rsidRDefault="00D948DB" w:rsidP="002C55F3">
      <w:pPr>
        <w:spacing w:after="0" w:line="240" w:lineRule="auto"/>
      </w:pPr>
      <w:r>
        <w:separator/>
      </w:r>
    </w:p>
  </w:footnote>
  <w:footnote w:type="continuationSeparator" w:id="0">
    <w:p w14:paraId="4B3874E4" w14:textId="77777777" w:rsidR="00D948DB" w:rsidRDefault="00D948DB" w:rsidP="002C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35E" w14:textId="77777777" w:rsidR="00226593" w:rsidRDefault="00226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3CDA" w14:textId="77777777" w:rsidR="003A0573" w:rsidRPr="00AF1501" w:rsidRDefault="003A0573" w:rsidP="003A0573">
    <w:pPr>
      <w:spacing w:after="0" w:line="276" w:lineRule="auto"/>
      <w:ind w:firstLine="851"/>
      <w:jc w:val="both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D6FED" wp14:editId="4BCB9C1B">
          <wp:simplePos x="0" y="0"/>
          <wp:positionH relativeFrom="margin">
            <wp:posOffset>32385</wp:posOffset>
          </wp:positionH>
          <wp:positionV relativeFrom="margin">
            <wp:posOffset>-970280</wp:posOffset>
          </wp:positionV>
          <wp:extent cx="627380" cy="685165"/>
          <wp:effectExtent l="0" t="0" r="1270" b="635"/>
          <wp:wrapNone/>
          <wp:docPr id="9" name="Obrázek 9" descr="Domeček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eček 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   </w:t>
    </w:r>
    <w:r w:rsidRPr="00AF1501">
      <w:rPr>
        <w:rFonts w:ascii="Arial" w:hAnsi="Arial" w:cs="Arial"/>
        <w:b/>
        <w:bCs/>
      </w:rPr>
      <w:t>Domov pro osoby se zdravotním</w:t>
    </w:r>
  </w:p>
  <w:p w14:paraId="36666F15" w14:textId="77777777" w:rsidR="003A0573" w:rsidRPr="00AF1501" w:rsidRDefault="003A0573" w:rsidP="003A0573">
    <w:pPr>
      <w:spacing w:after="0" w:line="276" w:lineRule="auto"/>
      <w:ind w:firstLine="794"/>
      <w:jc w:val="both"/>
      <w:rPr>
        <w:rFonts w:ascii="Arial" w:hAnsi="Arial" w:cs="Arial"/>
        <w:b/>
        <w:bCs/>
      </w:rPr>
    </w:pPr>
    <w:r w:rsidRPr="00AF1501">
      <w:rPr>
        <w:rFonts w:ascii="Arial" w:hAnsi="Arial" w:cs="Arial"/>
        <w:b/>
        <w:bCs/>
      </w:rPr>
      <w:t xml:space="preserve">    postižením Milíře, příspěvková organizace</w:t>
    </w:r>
  </w:p>
  <w:p w14:paraId="12C04416" w14:textId="77777777" w:rsidR="00BF348A" w:rsidRDefault="003A0573" w:rsidP="00226593">
    <w:pPr>
      <w:tabs>
        <w:tab w:val="left" w:pos="7935"/>
      </w:tabs>
      <w:spacing w:after="0" w:line="276" w:lineRule="auto"/>
      <w:ind w:firstLine="794"/>
      <w:jc w:val="both"/>
      <w:rPr>
        <w:sz w:val="24"/>
      </w:rPr>
    </w:pPr>
    <w:r w:rsidRPr="00AF1501">
      <w:rPr>
        <w:rFonts w:ascii="Arial" w:hAnsi="Arial" w:cs="Arial"/>
        <w:b/>
        <w:bCs/>
      </w:rPr>
      <w:t xml:space="preserve">   </w:t>
    </w:r>
    <w:r w:rsidR="00226593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č. p. </w:t>
    </w:r>
    <w:r w:rsidRPr="00AF1501">
      <w:rPr>
        <w:rFonts w:ascii="Arial" w:hAnsi="Arial" w:cs="Arial"/>
        <w:b/>
        <w:bCs/>
      </w:rPr>
      <w:t>193, 347 01 Milíře</w:t>
    </w:r>
    <w:r w:rsidR="00226593">
      <w:rPr>
        <w:rFonts w:ascii="Arial" w:hAnsi="Arial" w:cs="Arial"/>
        <w:b/>
        <w:bCs/>
      </w:rPr>
      <w:tab/>
    </w:r>
    <w:r w:rsidR="00226593" w:rsidRPr="00D810CD">
      <w:rPr>
        <w:rFonts w:cstheme="minorHAnsi"/>
      </w:rPr>
      <w:t>Příloha č.</w:t>
    </w:r>
    <w:r w:rsidR="002A34AB">
      <w:rPr>
        <w:rFonts w:cstheme="minorHAnsi"/>
      </w:rPr>
      <w:t xml:space="preserve"> </w:t>
    </w:r>
    <w:r w:rsidR="00226593" w:rsidRPr="00D810CD">
      <w:rPr>
        <w:rFonts w:cstheme="minorHAnsi"/>
      </w:rPr>
      <w:t>2</w:t>
    </w:r>
  </w:p>
  <w:p w14:paraId="7500B018" w14:textId="77777777" w:rsidR="00226593" w:rsidRPr="00226593" w:rsidRDefault="00226593" w:rsidP="00226593">
    <w:pPr>
      <w:tabs>
        <w:tab w:val="left" w:pos="7935"/>
      </w:tabs>
      <w:spacing w:after="0" w:line="276" w:lineRule="auto"/>
      <w:ind w:firstLine="794"/>
      <w:jc w:val="both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CBB1" w14:textId="77777777" w:rsidR="00226593" w:rsidRDefault="002265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6C5"/>
    <w:multiLevelType w:val="hybridMultilevel"/>
    <w:tmpl w:val="361C1D6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078B"/>
    <w:multiLevelType w:val="hybridMultilevel"/>
    <w:tmpl w:val="3E5C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009F"/>
    <w:multiLevelType w:val="hybridMultilevel"/>
    <w:tmpl w:val="175A2C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60EB"/>
    <w:multiLevelType w:val="hybridMultilevel"/>
    <w:tmpl w:val="445623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035E"/>
    <w:multiLevelType w:val="hybridMultilevel"/>
    <w:tmpl w:val="975AD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678B"/>
    <w:multiLevelType w:val="hybridMultilevel"/>
    <w:tmpl w:val="173CA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C1EEE"/>
    <w:multiLevelType w:val="hybridMultilevel"/>
    <w:tmpl w:val="241E14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1B78E4"/>
    <w:multiLevelType w:val="hybridMultilevel"/>
    <w:tmpl w:val="470A9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0A15"/>
    <w:multiLevelType w:val="hybridMultilevel"/>
    <w:tmpl w:val="3F4CB80C"/>
    <w:lvl w:ilvl="0" w:tplc="7E867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413DB"/>
    <w:multiLevelType w:val="hybridMultilevel"/>
    <w:tmpl w:val="E2C68C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369B0"/>
    <w:multiLevelType w:val="hybridMultilevel"/>
    <w:tmpl w:val="B9BC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B73C0"/>
    <w:multiLevelType w:val="hybridMultilevel"/>
    <w:tmpl w:val="D6AAF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96476"/>
    <w:multiLevelType w:val="hybridMultilevel"/>
    <w:tmpl w:val="7AD84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3"/>
    <w:rsid w:val="000068DD"/>
    <w:rsid w:val="00027EE3"/>
    <w:rsid w:val="001176BC"/>
    <w:rsid w:val="00127D1F"/>
    <w:rsid w:val="001C5438"/>
    <w:rsid w:val="001E2A99"/>
    <w:rsid w:val="00226593"/>
    <w:rsid w:val="00260C55"/>
    <w:rsid w:val="002A34AB"/>
    <w:rsid w:val="002C4CE6"/>
    <w:rsid w:val="002C55F3"/>
    <w:rsid w:val="003405F9"/>
    <w:rsid w:val="00365319"/>
    <w:rsid w:val="003A0573"/>
    <w:rsid w:val="00447BD0"/>
    <w:rsid w:val="004B0CDD"/>
    <w:rsid w:val="004E2263"/>
    <w:rsid w:val="005822F3"/>
    <w:rsid w:val="005C0080"/>
    <w:rsid w:val="00631671"/>
    <w:rsid w:val="00634693"/>
    <w:rsid w:val="00641CFE"/>
    <w:rsid w:val="007117E1"/>
    <w:rsid w:val="007B0C30"/>
    <w:rsid w:val="007F0DE1"/>
    <w:rsid w:val="00810B85"/>
    <w:rsid w:val="009138C3"/>
    <w:rsid w:val="00926241"/>
    <w:rsid w:val="009748BF"/>
    <w:rsid w:val="009D170D"/>
    <w:rsid w:val="00AC55FA"/>
    <w:rsid w:val="00AF421B"/>
    <w:rsid w:val="00B5310E"/>
    <w:rsid w:val="00B60696"/>
    <w:rsid w:val="00B9687B"/>
    <w:rsid w:val="00BC75B6"/>
    <w:rsid w:val="00BF0669"/>
    <w:rsid w:val="00BF348A"/>
    <w:rsid w:val="00C04A82"/>
    <w:rsid w:val="00C75C75"/>
    <w:rsid w:val="00C84522"/>
    <w:rsid w:val="00D40AAB"/>
    <w:rsid w:val="00D73D82"/>
    <w:rsid w:val="00D810CD"/>
    <w:rsid w:val="00D937EC"/>
    <w:rsid w:val="00D948DB"/>
    <w:rsid w:val="00D96C69"/>
    <w:rsid w:val="00DE6E2D"/>
    <w:rsid w:val="00F105CD"/>
    <w:rsid w:val="00F11561"/>
    <w:rsid w:val="00F17F7E"/>
    <w:rsid w:val="00F34BA1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CABB5"/>
  <w15:chartTrackingRefBased/>
  <w15:docId w15:val="{3C4A6387-2E55-4877-90EC-B15FED0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5F3"/>
  </w:style>
  <w:style w:type="paragraph" w:styleId="Zpat">
    <w:name w:val="footer"/>
    <w:basedOn w:val="Normln"/>
    <w:link w:val="ZpatChar"/>
    <w:uiPriority w:val="99"/>
    <w:unhideWhenUsed/>
    <w:rsid w:val="002C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5F3"/>
  </w:style>
  <w:style w:type="paragraph" w:styleId="Odstavecseseznamem">
    <w:name w:val="List Paragraph"/>
    <w:basedOn w:val="Normln"/>
    <w:uiPriority w:val="34"/>
    <w:qFormat/>
    <w:rsid w:val="002C55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AC15-A593-4C93-BD81-C65659FF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User0205</dc:creator>
  <cp:keywords/>
  <dc:description/>
  <cp:lastModifiedBy>Sociálka</cp:lastModifiedBy>
  <cp:revision>2</cp:revision>
  <cp:lastPrinted>2018-05-15T08:59:00Z</cp:lastPrinted>
  <dcterms:created xsi:type="dcterms:W3CDTF">2021-10-01T10:13:00Z</dcterms:created>
  <dcterms:modified xsi:type="dcterms:W3CDTF">2021-10-01T10:13:00Z</dcterms:modified>
</cp:coreProperties>
</file>